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76" w:rsidRDefault="00C83576" w:rsidP="00E273D7">
      <w:pPr>
        <w:jc w:val="center"/>
        <w:rPr>
          <w:rFonts w:eastAsia="Times New Roman"/>
          <w:b/>
          <w:bCs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SHAKESPEARE</w:t>
      </w:r>
      <w:r w:rsidR="002172E7">
        <w:rPr>
          <w:rFonts w:eastAsia="Times New Roman"/>
          <w:b/>
          <w:bCs/>
        </w:rPr>
        <w:t xml:space="preserve"> </w:t>
      </w:r>
      <w:r w:rsidR="002172E7" w:rsidRPr="00E273D7">
        <w:rPr>
          <w:rFonts w:eastAsia="Times New Roman"/>
          <w:b/>
          <w:bCs/>
          <w:sz w:val="20"/>
          <w:szCs w:val="20"/>
        </w:rPr>
        <w:t>til alle</w:t>
      </w:r>
      <w:r>
        <w:rPr>
          <w:rFonts w:eastAsia="Times New Roman"/>
          <w:b/>
          <w:bCs/>
        </w:rPr>
        <w:t xml:space="preserve"> I PARKEN </w:t>
      </w:r>
      <w:r w:rsidR="00E273D7"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t xml:space="preserve">– En </w:t>
      </w:r>
      <w:r w:rsidR="002172E7">
        <w:rPr>
          <w:rFonts w:eastAsia="Times New Roman"/>
          <w:b/>
          <w:bCs/>
        </w:rPr>
        <w:t xml:space="preserve">teaterfest </w:t>
      </w:r>
      <w:r>
        <w:rPr>
          <w:rFonts w:eastAsia="Times New Roman"/>
          <w:b/>
          <w:bCs/>
        </w:rPr>
        <w:t xml:space="preserve">i </w:t>
      </w:r>
      <w:r w:rsidR="002172E7">
        <w:rPr>
          <w:rFonts w:eastAsia="Times New Roman"/>
          <w:b/>
          <w:bCs/>
        </w:rPr>
        <w:t xml:space="preserve">H.C. </w:t>
      </w:r>
      <w:r>
        <w:rPr>
          <w:rFonts w:eastAsia="Times New Roman"/>
          <w:b/>
          <w:bCs/>
        </w:rPr>
        <w:t>Ørstedsparken</w:t>
      </w:r>
      <w:r w:rsidR="002172E7">
        <w:rPr>
          <w:rFonts w:eastAsia="Times New Roman"/>
          <w:b/>
          <w:bCs/>
        </w:rPr>
        <w:t xml:space="preserve"> </w:t>
      </w:r>
      <w:r w:rsidR="00145918">
        <w:rPr>
          <w:rFonts w:eastAsia="Times New Roman"/>
          <w:b/>
          <w:bCs/>
        </w:rPr>
        <w:t>fra 28. maj – 10. Juni</w:t>
      </w:r>
    </w:p>
    <w:p w:rsidR="00145918" w:rsidRDefault="00145918" w:rsidP="00C83576">
      <w:pPr>
        <w:rPr>
          <w:rFonts w:eastAsia="Times New Roman"/>
          <w:b/>
          <w:bCs/>
        </w:rPr>
      </w:pPr>
    </w:p>
    <w:p w:rsidR="00145918" w:rsidRDefault="00145918" w:rsidP="00C83576">
      <w:pPr>
        <w:rPr>
          <w:rFonts w:eastAsia="Times New Roman"/>
          <w:b/>
          <w:bCs/>
        </w:rPr>
      </w:pPr>
    </w:p>
    <w:p w:rsidR="00C83576" w:rsidRPr="00BD71A3" w:rsidRDefault="00C83576" w:rsidP="00C83576">
      <w:pPr>
        <w:rPr>
          <w:rFonts w:eastAsia="Times New Roman"/>
          <w:bCs/>
        </w:rPr>
      </w:pPr>
      <w:r w:rsidRPr="00BD71A3">
        <w:rPr>
          <w:rFonts w:eastAsia="Times New Roman"/>
          <w:bCs/>
        </w:rPr>
        <w:t>Folketeatret kan i samarbejde med te</w:t>
      </w:r>
      <w:r w:rsidR="00BD71A3" w:rsidRPr="00BD71A3">
        <w:rPr>
          <w:rFonts w:eastAsia="Times New Roman"/>
          <w:bCs/>
        </w:rPr>
        <w:t>atergruppen Shakes præsentere Shakespeare i parken – en ide født i New York i 1954</w:t>
      </w:r>
      <w:r w:rsidRPr="00BD71A3">
        <w:rPr>
          <w:rFonts w:eastAsia="Times New Roman"/>
          <w:bCs/>
        </w:rPr>
        <w:t>.</w:t>
      </w:r>
      <w:r w:rsidR="00EB3738" w:rsidRPr="00BD71A3">
        <w:rPr>
          <w:rFonts w:eastAsia="Times New Roman"/>
          <w:bCs/>
        </w:rPr>
        <w:t xml:space="preserve"> I perioden</w:t>
      </w:r>
      <w:r w:rsidRPr="00BD71A3">
        <w:rPr>
          <w:rFonts w:eastAsia="Times New Roman"/>
          <w:bCs/>
        </w:rPr>
        <w:t xml:space="preserve"> 28.5. – 10.</w:t>
      </w:r>
      <w:r w:rsidR="00EB3738" w:rsidRPr="00BD71A3">
        <w:rPr>
          <w:rFonts w:eastAsia="Times New Roman"/>
          <w:bCs/>
        </w:rPr>
        <w:t xml:space="preserve"> juni kl. 18.30 kan man opleve Shakes</w:t>
      </w:r>
      <w:r w:rsidR="00BD71A3" w:rsidRPr="00BD71A3">
        <w:rPr>
          <w:rFonts w:eastAsia="Times New Roman"/>
          <w:bCs/>
        </w:rPr>
        <w:t>,</w:t>
      </w:r>
      <w:r w:rsidR="00EB3738" w:rsidRPr="00BD71A3">
        <w:rPr>
          <w:rFonts w:eastAsia="Times New Roman"/>
          <w:bCs/>
        </w:rPr>
        <w:t xml:space="preserve"> som er kendt for deres</w:t>
      </w:r>
      <w:r w:rsidR="00641B60" w:rsidRPr="00BD71A3">
        <w:rPr>
          <w:rFonts w:eastAsia="Times New Roman"/>
          <w:bCs/>
        </w:rPr>
        <w:t xml:space="preserve"> tempofyldte og moderne</w:t>
      </w:r>
      <w:r w:rsidR="00E273D7" w:rsidRPr="00BD71A3">
        <w:rPr>
          <w:rFonts w:eastAsia="Times New Roman"/>
          <w:bCs/>
        </w:rPr>
        <w:t xml:space="preserve"> </w:t>
      </w:r>
      <w:r w:rsidR="00EB3738" w:rsidRPr="00BD71A3">
        <w:rPr>
          <w:rFonts w:eastAsia="Times New Roman"/>
          <w:bCs/>
        </w:rPr>
        <w:t>Shakespeare fortolkninger til unge opføre E</w:t>
      </w:r>
      <w:r w:rsidR="00E273D7" w:rsidRPr="00BD71A3">
        <w:rPr>
          <w:rFonts w:eastAsia="Times New Roman"/>
          <w:bCs/>
        </w:rPr>
        <w:t>lskovsgækkerier i H.C. Ørstedsp</w:t>
      </w:r>
      <w:r w:rsidR="009D5038" w:rsidRPr="00BD71A3">
        <w:rPr>
          <w:rFonts w:eastAsia="Times New Roman"/>
          <w:bCs/>
        </w:rPr>
        <w:t xml:space="preserve">arken. Det er gratis, </w:t>
      </w:r>
      <w:r w:rsidR="000F4645" w:rsidRPr="00BD71A3">
        <w:rPr>
          <w:rFonts w:eastAsia="Times New Roman"/>
          <w:bCs/>
        </w:rPr>
        <w:t xml:space="preserve">det er </w:t>
      </w:r>
      <w:r w:rsidR="00EB3738" w:rsidRPr="00BD71A3">
        <w:rPr>
          <w:rFonts w:eastAsia="Times New Roman"/>
          <w:bCs/>
        </w:rPr>
        <w:t>for alle</w:t>
      </w:r>
      <w:r w:rsidR="009D5038" w:rsidRPr="00BD71A3">
        <w:rPr>
          <w:rFonts w:eastAsia="Times New Roman"/>
          <w:bCs/>
        </w:rPr>
        <w:t xml:space="preserve"> og det er under åben himmel</w:t>
      </w:r>
      <w:r w:rsidR="00EB3738" w:rsidRPr="00BD71A3">
        <w:rPr>
          <w:rFonts w:eastAsia="Times New Roman"/>
          <w:bCs/>
        </w:rPr>
        <w:t>!</w:t>
      </w:r>
    </w:p>
    <w:p w:rsidR="00EB3738" w:rsidRPr="00BD71A3" w:rsidRDefault="00EB3738" w:rsidP="00C83576">
      <w:pPr>
        <w:rPr>
          <w:rFonts w:eastAsia="Times New Roman"/>
          <w:bCs/>
        </w:rPr>
      </w:pPr>
    </w:p>
    <w:p w:rsidR="00EB3738" w:rsidRPr="00BD71A3" w:rsidRDefault="00EB3738" w:rsidP="00C83576">
      <w:pPr>
        <w:rPr>
          <w:rFonts w:eastAsia="Times New Roman"/>
          <w:bCs/>
        </w:rPr>
      </w:pPr>
      <w:r w:rsidRPr="00BD71A3">
        <w:rPr>
          <w:rFonts w:eastAsia="Times New Roman"/>
          <w:bCs/>
        </w:rPr>
        <w:t>Ideen blev fostret i New York af Joseph Papp, som var hovedmanden bag New York Shakespeare Festival i Central Park, som siden er blevet en af sommerens helt store</w:t>
      </w:r>
      <w:r w:rsidR="009D5038" w:rsidRPr="00BD71A3">
        <w:rPr>
          <w:rFonts w:eastAsia="Times New Roman"/>
          <w:bCs/>
        </w:rPr>
        <w:t xml:space="preserve"> </w:t>
      </w:r>
      <w:r w:rsidR="0049232C" w:rsidRPr="00BD71A3">
        <w:rPr>
          <w:rFonts w:eastAsia="Times New Roman"/>
          <w:bCs/>
        </w:rPr>
        <w:t xml:space="preserve">og tilbagevendende </w:t>
      </w:r>
      <w:r w:rsidR="002172E7" w:rsidRPr="00BD71A3">
        <w:rPr>
          <w:rFonts w:eastAsia="Times New Roman"/>
          <w:bCs/>
        </w:rPr>
        <w:t>at</w:t>
      </w:r>
      <w:r w:rsidRPr="00BD71A3">
        <w:rPr>
          <w:rFonts w:eastAsia="Times New Roman"/>
          <w:bCs/>
        </w:rPr>
        <w:t>t</w:t>
      </w:r>
      <w:r w:rsidR="000F4645" w:rsidRPr="00BD71A3">
        <w:rPr>
          <w:rFonts w:eastAsia="Times New Roman"/>
          <w:bCs/>
        </w:rPr>
        <w:t>raktioner</w:t>
      </w:r>
      <w:r w:rsidR="002172E7" w:rsidRPr="00BD71A3">
        <w:rPr>
          <w:rFonts w:eastAsia="Times New Roman"/>
          <w:bCs/>
        </w:rPr>
        <w:t xml:space="preserve"> på Manhatten</w:t>
      </w:r>
      <w:r w:rsidR="00BD71A3">
        <w:rPr>
          <w:rFonts w:eastAsia="Times New Roman"/>
          <w:bCs/>
        </w:rPr>
        <w:t xml:space="preserve">. </w:t>
      </w:r>
      <w:r w:rsidR="000F4645" w:rsidRPr="00BD71A3">
        <w:rPr>
          <w:rFonts w:eastAsia="Times New Roman"/>
          <w:bCs/>
        </w:rPr>
        <w:t xml:space="preserve">Ideen udsprang af </w:t>
      </w:r>
      <w:r w:rsidRPr="00BD71A3">
        <w:rPr>
          <w:rFonts w:eastAsia="Times New Roman"/>
          <w:bCs/>
        </w:rPr>
        <w:t>ønske</w:t>
      </w:r>
      <w:r w:rsidR="000F4645" w:rsidRPr="00BD71A3">
        <w:rPr>
          <w:rFonts w:eastAsia="Times New Roman"/>
          <w:bCs/>
        </w:rPr>
        <w:t>t</w:t>
      </w:r>
      <w:r w:rsidRPr="00BD71A3">
        <w:rPr>
          <w:rFonts w:eastAsia="Times New Roman"/>
          <w:bCs/>
        </w:rPr>
        <w:t xml:space="preserve"> om at gøre Shakespeare lige så tilgængelig for offentligheden som bøger er det på biblioteket.</w:t>
      </w:r>
      <w:r w:rsidR="009D5038" w:rsidRPr="00BD71A3">
        <w:rPr>
          <w:rFonts w:eastAsia="Times New Roman"/>
          <w:bCs/>
        </w:rPr>
        <w:t xml:space="preserve"> Ideen har vundet genlyd flere steder i verden og nu også i København.</w:t>
      </w:r>
      <w:r w:rsidR="0049232C" w:rsidRPr="00BD71A3">
        <w:rPr>
          <w:rFonts w:eastAsia="Times New Roman"/>
          <w:bCs/>
        </w:rPr>
        <w:t xml:space="preserve"> Folketeatrets chef Kasper Wilton ser frem til at</w:t>
      </w:r>
      <w:r w:rsidR="009D5038" w:rsidRPr="00BD71A3">
        <w:rPr>
          <w:rFonts w:eastAsia="Times New Roman"/>
          <w:bCs/>
        </w:rPr>
        <w:t xml:space="preserve"> </w:t>
      </w:r>
      <w:r w:rsidR="0049232C" w:rsidRPr="00BD71A3">
        <w:rPr>
          <w:rFonts w:eastAsia="Times New Roman"/>
          <w:bCs/>
        </w:rPr>
        <w:t>fejre 400-året for Shakespeare i H.C. Østedsparken lige overfor teatret.</w:t>
      </w:r>
    </w:p>
    <w:p w:rsidR="00EB3738" w:rsidRPr="00BD71A3" w:rsidRDefault="00EB3738" w:rsidP="00C83576">
      <w:pPr>
        <w:rPr>
          <w:rFonts w:eastAsia="Times New Roman"/>
          <w:bCs/>
        </w:rPr>
      </w:pPr>
    </w:p>
    <w:p w:rsidR="009D5038" w:rsidRPr="0049232C" w:rsidRDefault="009D5038" w:rsidP="00C83576">
      <w:pPr>
        <w:rPr>
          <w:rFonts w:eastAsia="Times New Roman"/>
          <w:b/>
          <w:bCs/>
          <w:i/>
        </w:rPr>
      </w:pPr>
    </w:p>
    <w:p w:rsidR="00EB3738" w:rsidRPr="0049232C" w:rsidRDefault="009D5038" w:rsidP="00C83576">
      <w:pPr>
        <w:rPr>
          <w:rFonts w:eastAsia="Times New Roman"/>
          <w:b/>
          <w:bCs/>
          <w:i/>
        </w:rPr>
      </w:pPr>
      <w:r w:rsidRPr="0049232C">
        <w:rPr>
          <w:rFonts w:eastAsia="Times New Roman"/>
          <w:b/>
          <w:bCs/>
          <w:i/>
        </w:rPr>
        <w:t xml:space="preserve"> </w:t>
      </w:r>
      <w:r w:rsidR="0049232C" w:rsidRPr="0049232C">
        <w:rPr>
          <w:b/>
          <w:bCs/>
          <w:i/>
        </w:rPr>
        <w:t>Ideen ligger helt i tråd med det Folketeatret vil i disse år: Udforske og afstøve det folkelige teater. At spille Shakespeare i øjenhøjde for et publikum</w:t>
      </w:r>
      <w:r w:rsidR="0049232C">
        <w:rPr>
          <w:b/>
          <w:bCs/>
          <w:i/>
        </w:rPr>
        <w:t>,</w:t>
      </w:r>
      <w:r w:rsidR="0049232C" w:rsidRPr="0049232C">
        <w:rPr>
          <w:b/>
          <w:bCs/>
          <w:i/>
        </w:rPr>
        <w:t xml:space="preserve"> der ikke behøver at have særlige forudsætninger for hans værker, og ydermere får komedien i nakken ved et tilfældigt besøg i Ørsteds Parken, er den mest folketeateragtige måde at fejre Shakespeare på i dette minde år - og forhåbentlig også fremover. </w:t>
      </w:r>
      <w:r w:rsidR="006428F6" w:rsidRPr="0049232C">
        <w:rPr>
          <w:rFonts w:eastAsia="Times New Roman"/>
          <w:b/>
          <w:bCs/>
          <w:i/>
        </w:rPr>
        <w:t xml:space="preserve"> </w:t>
      </w:r>
    </w:p>
    <w:p w:rsidR="00C83576" w:rsidRPr="0049232C" w:rsidRDefault="00C83576" w:rsidP="00C83576">
      <w:pPr>
        <w:rPr>
          <w:rFonts w:eastAsia="Times New Roman"/>
          <w:b/>
          <w:bCs/>
          <w:i/>
        </w:rPr>
      </w:pPr>
    </w:p>
    <w:p w:rsidR="000F4645" w:rsidRDefault="000F4645" w:rsidP="00C83576">
      <w:pPr>
        <w:rPr>
          <w:rFonts w:eastAsia="Times New Roman"/>
          <w:b/>
          <w:bCs/>
        </w:rPr>
      </w:pPr>
    </w:p>
    <w:p w:rsidR="000F4645" w:rsidRDefault="000F4645" w:rsidP="00C83576">
      <w:pPr>
        <w:rPr>
          <w:rFonts w:eastAsia="Times New Roman"/>
          <w:b/>
          <w:bCs/>
        </w:rPr>
      </w:pPr>
    </w:p>
    <w:p w:rsidR="000F4645" w:rsidRPr="00925B7A" w:rsidRDefault="0049232C" w:rsidP="00C83576">
      <w:pPr>
        <w:rPr>
          <w:rFonts w:eastAsia="Times New Roman"/>
          <w:bCs/>
        </w:rPr>
      </w:pPr>
      <w:r w:rsidRPr="00925B7A">
        <w:rPr>
          <w:rFonts w:eastAsia="Times New Roman"/>
          <w:bCs/>
        </w:rPr>
        <w:t xml:space="preserve">Teatergruppen </w:t>
      </w:r>
      <w:r w:rsidR="000F4645" w:rsidRPr="00925B7A">
        <w:rPr>
          <w:rFonts w:eastAsia="Times New Roman"/>
          <w:bCs/>
        </w:rPr>
        <w:t xml:space="preserve">Shakes har blandt andet spillet Shakespeareforestillingen </w:t>
      </w:r>
      <w:r w:rsidR="002172E7" w:rsidRPr="00925B7A">
        <w:rPr>
          <w:rFonts w:eastAsia="Times New Roman"/>
          <w:bCs/>
        </w:rPr>
        <w:t xml:space="preserve">Tvillingerne </w:t>
      </w:r>
      <w:r w:rsidR="000F4645" w:rsidRPr="00925B7A">
        <w:rPr>
          <w:rFonts w:eastAsia="Times New Roman"/>
          <w:bCs/>
        </w:rPr>
        <w:t xml:space="preserve">i GAME street mekka </w:t>
      </w:r>
      <w:r w:rsidR="002172E7" w:rsidRPr="00925B7A">
        <w:rPr>
          <w:rFonts w:eastAsia="Times New Roman"/>
          <w:bCs/>
        </w:rPr>
        <w:t xml:space="preserve">og skater/idrætshal på Vesterbro - en forestilling, der med deres egne ord skulle vise at Shakespeare er cool, sexet og </w:t>
      </w:r>
      <w:proofErr w:type="spellStart"/>
      <w:r w:rsidR="002172E7" w:rsidRPr="00925B7A">
        <w:rPr>
          <w:rFonts w:eastAsia="Times New Roman"/>
          <w:bCs/>
        </w:rPr>
        <w:t>skidesjov</w:t>
      </w:r>
      <w:proofErr w:type="spellEnd"/>
      <w:r w:rsidR="00925B7A">
        <w:rPr>
          <w:rFonts w:eastAsia="Times New Roman"/>
          <w:bCs/>
        </w:rPr>
        <w:t>.</w:t>
      </w:r>
      <w:r w:rsidR="002F39CB">
        <w:rPr>
          <w:rFonts w:eastAsia="Times New Roman"/>
          <w:bCs/>
        </w:rPr>
        <w:t xml:space="preserve"> Gruppen ønsker med andre ord at give Shakespeare tilbage til folket:</w:t>
      </w:r>
    </w:p>
    <w:p w:rsidR="002172E7" w:rsidRDefault="002172E7" w:rsidP="00C83576">
      <w:pPr>
        <w:rPr>
          <w:rFonts w:eastAsia="Times New Roman"/>
          <w:b/>
          <w:bCs/>
        </w:rPr>
      </w:pPr>
    </w:p>
    <w:p w:rsidR="000F4645" w:rsidRDefault="000F4645" w:rsidP="00C83576">
      <w:pPr>
        <w:rPr>
          <w:rFonts w:eastAsia="Times New Roman"/>
          <w:b/>
          <w:bCs/>
        </w:rPr>
      </w:pPr>
    </w:p>
    <w:p w:rsidR="009D5038" w:rsidRPr="00F073C2" w:rsidRDefault="002F39CB" w:rsidP="00C83576">
      <w:pPr>
        <w:rPr>
          <w:b/>
          <w:bCs/>
          <w:i/>
          <w:iCs/>
        </w:rPr>
      </w:pPr>
      <w:r w:rsidRPr="00F073C2">
        <w:rPr>
          <w:b/>
          <w:i/>
          <w:iCs/>
        </w:rPr>
        <w:t>SHAKES er et kollektiv af</w:t>
      </w:r>
      <w:r w:rsidR="00F073C2">
        <w:rPr>
          <w:b/>
          <w:i/>
          <w:iCs/>
        </w:rPr>
        <w:t xml:space="preserve"> kunstnere, der ønsker at gøre S</w:t>
      </w:r>
      <w:r w:rsidRPr="00F073C2">
        <w:rPr>
          <w:b/>
          <w:i/>
          <w:iCs/>
        </w:rPr>
        <w:t xml:space="preserve">hakespeare folkelig, tilgængelig for alle og få ham ud af teaterstøvet og ned på gadeplan. Vi laver en </w:t>
      </w:r>
      <w:proofErr w:type="spellStart"/>
      <w:r w:rsidRPr="00F073C2">
        <w:rPr>
          <w:b/>
          <w:i/>
          <w:iCs/>
        </w:rPr>
        <w:t>TeaterFest</w:t>
      </w:r>
      <w:proofErr w:type="spellEnd"/>
      <w:r w:rsidRPr="00F073C2">
        <w:rPr>
          <w:b/>
          <w:i/>
          <w:iCs/>
        </w:rPr>
        <w:t xml:space="preserve"> for alle! Vi ønsker </w:t>
      </w:r>
      <w:r w:rsidR="00F073C2">
        <w:rPr>
          <w:b/>
          <w:i/>
          <w:iCs/>
        </w:rPr>
        <w:t xml:space="preserve">at </w:t>
      </w:r>
      <w:bookmarkStart w:id="0" w:name="_GoBack"/>
      <w:bookmarkEnd w:id="0"/>
      <w:r w:rsidRPr="00F073C2">
        <w:rPr>
          <w:b/>
          <w:i/>
          <w:iCs/>
        </w:rPr>
        <w:t xml:space="preserve">fusionere </w:t>
      </w:r>
      <w:proofErr w:type="spellStart"/>
      <w:r w:rsidRPr="00F073C2">
        <w:rPr>
          <w:b/>
          <w:i/>
          <w:iCs/>
        </w:rPr>
        <w:t>shakespeares</w:t>
      </w:r>
      <w:proofErr w:type="spellEnd"/>
      <w:r w:rsidRPr="00F073C2">
        <w:rPr>
          <w:b/>
          <w:i/>
          <w:iCs/>
        </w:rPr>
        <w:t xml:space="preserve"> ædle tradition med alskens nutidig pop, mode og slang. Vi ønsker at svine Shakespeare til og ruske ham rundt - sådan så alle kan få adgang til ham - som den folkelige gadedreng han var og er. Vores motto er SHAKESPEARE TIL FOLKET. </w:t>
      </w:r>
    </w:p>
    <w:p w:rsidR="002F39CB" w:rsidRDefault="002F39CB" w:rsidP="00C83576">
      <w:pPr>
        <w:rPr>
          <w:rFonts w:eastAsia="Times New Roman"/>
          <w:b/>
          <w:bCs/>
        </w:rPr>
      </w:pPr>
    </w:p>
    <w:p w:rsidR="009D5038" w:rsidRDefault="009D5038" w:rsidP="009D5038">
      <w:pPr>
        <w:rPr>
          <w:rFonts w:eastAsia="Times New Roman"/>
          <w:b/>
          <w:bCs/>
        </w:rPr>
      </w:pPr>
    </w:p>
    <w:p w:rsidR="009D5038" w:rsidRDefault="009D5038" w:rsidP="009D5038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Shakes fortolkning af Elskovsgækkerier spiller under årets CPH stage men tanken er at det fremadrettet bliver en fast sommertradition i H.C. Ørstedsparken.</w:t>
      </w:r>
    </w:p>
    <w:p w:rsidR="002172E7" w:rsidRDefault="002172E7" w:rsidP="009D5038">
      <w:pPr>
        <w:rPr>
          <w:rFonts w:eastAsia="Times New Roman"/>
          <w:b/>
          <w:bCs/>
        </w:rPr>
      </w:pPr>
    </w:p>
    <w:p w:rsidR="002172E7" w:rsidRDefault="002172E7" w:rsidP="009D5038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Vi glæder os til at se Jer til Shakespeare i parken!</w:t>
      </w:r>
    </w:p>
    <w:p w:rsidR="009D5038" w:rsidRDefault="009D5038" w:rsidP="00C83576">
      <w:pPr>
        <w:rPr>
          <w:rFonts w:eastAsia="Times New Roman"/>
          <w:b/>
          <w:bCs/>
        </w:rPr>
      </w:pPr>
    </w:p>
    <w:p w:rsidR="009D5038" w:rsidRDefault="009D5038" w:rsidP="00C83576">
      <w:pPr>
        <w:rPr>
          <w:rFonts w:eastAsia="Times New Roman"/>
          <w:b/>
          <w:bCs/>
        </w:rPr>
      </w:pPr>
    </w:p>
    <w:p w:rsidR="009D5038" w:rsidRDefault="009D5038" w:rsidP="00C83576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Dramatiker: </w:t>
      </w:r>
      <w:r w:rsidR="002172E7">
        <w:rPr>
          <w:rFonts w:eastAsia="Times New Roman"/>
          <w:b/>
          <w:bCs/>
        </w:rPr>
        <w:t xml:space="preserve">Kasper Hoff </w:t>
      </w:r>
      <w:r>
        <w:rPr>
          <w:rFonts w:eastAsia="Times New Roman"/>
          <w:b/>
          <w:bCs/>
        </w:rPr>
        <w:t>Instruktion: Petrea Søe Instruktørassistent: Anna Marina Scenografi: Julie Forchhammer Koreografi: Poul Helmer Kostumier: Camilla Lind</w:t>
      </w:r>
    </w:p>
    <w:p w:rsidR="002172E7" w:rsidRDefault="002172E7" w:rsidP="00C83576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Medvirkende: Karin B. Heinemeier, Mads Riisom, Patricia Schumann, Henrik Birch</w:t>
      </w:r>
    </w:p>
    <w:p w:rsidR="00145918" w:rsidRDefault="00145918" w:rsidP="00C83576">
      <w:pPr>
        <w:rPr>
          <w:rFonts w:eastAsia="Times New Roman"/>
          <w:b/>
          <w:bCs/>
        </w:rPr>
      </w:pPr>
    </w:p>
    <w:p w:rsidR="00145918" w:rsidRDefault="00145918" w:rsidP="00C83576">
      <w:pPr>
        <w:rPr>
          <w:rFonts w:eastAsia="Times New Roman"/>
          <w:b/>
          <w:bCs/>
        </w:rPr>
      </w:pPr>
    </w:p>
    <w:p w:rsidR="00145918" w:rsidRDefault="00145918" w:rsidP="00C83576">
      <w:pPr>
        <w:rPr>
          <w:rFonts w:eastAsia="Times New Roman"/>
          <w:b/>
          <w:bCs/>
        </w:rPr>
      </w:pPr>
    </w:p>
    <w:p w:rsidR="00453566" w:rsidRDefault="00145918" w:rsidP="00C83576">
      <w:pPr>
        <w:rPr>
          <w:rFonts w:eastAsia="Times New Roman"/>
          <w:b/>
          <w:bCs/>
        </w:rPr>
      </w:pPr>
      <w:r w:rsidRPr="00145918">
        <w:rPr>
          <w:rFonts w:eastAsia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4253865" cy="1404620"/>
                <wp:effectExtent l="0" t="0" r="13335" b="1778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918" w:rsidRDefault="00145918">
                            <w:r>
                              <w:t>Hvor: H.C. Ørsteds Parken</w:t>
                            </w:r>
                            <w:r>
                              <w:br/>
                              <w:t>Hvornår: 28.5. – 10.6. kl. 18.30</w:t>
                            </w:r>
                          </w:p>
                          <w:p w:rsidR="00145918" w:rsidRDefault="00145918">
                            <w:r>
                              <w:t>Hvordan: Arrangementet er gratis – ta</w:t>
                            </w:r>
                            <w:r w:rsidR="00E273D7">
                              <w:t>’</w:t>
                            </w:r>
                            <w:r>
                              <w:t xml:space="preserve"> et tæppe med og nyd det.</w:t>
                            </w:r>
                          </w:p>
                          <w:p w:rsidR="00145918" w:rsidRDefault="0014591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14.7pt;width:334.9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">
                <v:textbox style="mso-fit-shape-to-text:t">
                  <w:txbxContent>
                    <w:p w:rsidR="00145918" w:rsidRDefault="00145918">
                      <w:r>
                        <w:t>Hvor: H.C. Ørsteds Parken</w:t>
                      </w:r>
                      <w:r>
                        <w:br/>
                        <w:t>Hvornår: 28.5. – 10.6. kl. 18.30</w:t>
                      </w:r>
                    </w:p>
                    <w:p w:rsidR="00145918" w:rsidRDefault="00145918">
                      <w:r>
                        <w:t>Hvordan: Arrangementet er gratis – ta</w:t>
                      </w:r>
                      <w:r w:rsidR="00E273D7">
                        <w:t>’</w:t>
                      </w:r>
                      <w:r>
                        <w:t xml:space="preserve"> et tæppe med og nyd det.</w:t>
                      </w:r>
                    </w:p>
                    <w:p w:rsidR="00145918" w:rsidRDefault="00145918"/>
                  </w:txbxContent>
                </v:textbox>
                <w10:wrap type="square" anchorx="margin"/>
              </v:shape>
            </w:pict>
          </mc:Fallback>
        </mc:AlternateContent>
      </w:r>
    </w:p>
    <w:p w:rsidR="00453566" w:rsidRPr="00453566" w:rsidRDefault="00453566" w:rsidP="00453566">
      <w:pPr>
        <w:rPr>
          <w:rFonts w:eastAsia="Times New Roman"/>
        </w:rPr>
      </w:pPr>
    </w:p>
    <w:p w:rsidR="00453566" w:rsidRPr="00453566" w:rsidRDefault="00453566" w:rsidP="00453566">
      <w:pPr>
        <w:rPr>
          <w:rFonts w:eastAsia="Times New Roman"/>
        </w:rPr>
      </w:pPr>
    </w:p>
    <w:p w:rsidR="00453566" w:rsidRPr="00453566" w:rsidRDefault="00453566" w:rsidP="00453566">
      <w:pPr>
        <w:rPr>
          <w:rFonts w:eastAsia="Times New Roman"/>
        </w:rPr>
      </w:pPr>
    </w:p>
    <w:p w:rsidR="00453566" w:rsidRPr="00453566" w:rsidRDefault="00453566" w:rsidP="00453566">
      <w:pPr>
        <w:rPr>
          <w:rFonts w:eastAsia="Times New Roman"/>
        </w:rPr>
      </w:pPr>
    </w:p>
    <w:p w:rsidR="00453566" w:rsidRDefault="00453566" w:rsidP="00453566">
      <w:pPr>
        <w:rPr>
          <w:rFonts w:eastAsia="Times New Roman"/>
        </w:rPr>
      </w:pPr>
    </w:p>
    <w:p w:rsidR="00145918" w:rsidRPr="00453566" w:rsidRDefault="00145918" w:rsidP="00453566">
      <w:pPr>
        <w:jc w:val="center"/>
        <w:rPr>
          <w:rFonts w:eastAsia="Times New Roman"/>
        </w:rPr>
      </w:pPr>
    </w:p>
    <w:sectPr w:rsidR="00145918" w:rsidRPr="004535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76"/>
    <w:rsid w:val="000F4645"/>
    <w:rsid w:val="00145918"/>
    <w:rsid w:val="002172E7"/>
    <w:rsid w:val="002779E0"/>
    <w:rsid w:val="002F39CB"/>
    <w:rsid w:val="00453566"/>
    <w:rsid w:val="0049232C"/>
    <w:rsid w:val="00641B60"/>
    <w:rsid w:val="006428F6"/>
    <w:rsid w:val="00925B7A"/>
    <w:rsid w:val="009D5038"/>
    <w:rsid w:val="00BD71A3"/>
    <w:rsid w:val="00C83576"/>
    <w:rsid w:val="00D80BBD"/>
    <w:rsid w:val="00E273D7"/>
    <w:rsid w:val="00EB3738"/>
    <w:rsid w:val="00F0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1AD40-6B3F-49D2-86FE-4C9ED357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7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C835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3576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5B7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5B7A"/>
    <w:rPr>
      <w:rFonts w:ascii="Segoe UI" w:hAnsi="Segoe UI" w:cs="Segoe UI"/>
      <w:color w:val="000000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Undén</dc:creator>
  <cp:keywords/>
  <dc:description/>
  <cp:lastModifiedBy>Lotte Undén</cp:lastModifiedBy>
  <cp:revision>4</cp:revision>
  <cp:lastPrinted>2016-05-12T10:02:00Z</cp:lastPrinted>
  <dcterms:created xsi:type="dcterms:W3CDTF">2016-05-12T10:08:00Z</dcterms:created>
  <dcterms:modified xsi:type="dcterms:W3CDTF">2016-05-12T11:31:00Z</dcterms:modified>
</cp:coreProperties>
</file>